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2683"/>
        <w:tblOverlap w:val="never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6"/>
      </w:tblGrid>
      <w:tr w:rsidR="00F35EA7" w14:paraId="2A575F00" w14:textId="77777777" w:rsidTr="003C105D">
        <w:trPr>
          <w:trHeight w:val="315"/>
        </w:trPr>
        <w:tc>
          <w:tcPr>
            <w:tcW w:w="5136" w:type="dxa"/>
            <w:shd w:val="clear" w:color="auto" w:fill="auto"/>
          </w:tcPr>
          <w:p w14:paraId="4FD49B51" w14:textId="77777777" w:rsidR="00F35EA7" w:rsidRPr="00B34D44" w:rsidRDefault="00F35EA7" w:rsidP="003C105D">
            <w:pPr>
              <w:pStyle w:val="ACAdresapjemce"/>
              <w:rPr>
                <w:szCs w:val="22"/>
              </w:rPr>
            </w:pPr>
          </w:p>
        </w:tc>
      </w:tr>
      <w:tr w:rsidR="00F35EA7" w14:paraId="732D0AED" w14:textId="77777777" w:rsidTr="003C105D">
        <w:trPr>
          <w:trHeight w:val="315"/>
        </w:trPr>
        <w:tc>
          <w:tcPr>
            <w:tcW w:w="5136" w:type="dxa"/>
            <w:shd w:val="clear" w:color="auto" w:fill="auto"/>
          </w:tcPr>
          <w:p w14:paraId="74E43E0A" w14:textId="77777777" w:rsidR="00F35EA7" w:rsidRDefault="00F35EA7" w:rsidP="003C105D">
            <w:pPr>
              <w:pStyle w:val="ACAdresapjemce"/>
              <w:rPr>
                <w:szCs w:val="22"/>
              </w:rPr>
            </w:pPr>
          </w:p>
        </w:tc>
      </w:tr>
    </w:tbl>
    <w:p w14:paraId="22092BB2" w14:textId="77777777" w:rsidR="00F35EA7" w:rsidRDefault="00F35EA7" w:rsidP="00F35EA7"/>
    <w:p w14:paraId="54DE2068" w14:textId="77777777" w:rsidR="00C26CD4" w:rsidRDefault="00C26CD4" w:rsidP="00F35EA7"/>
    <w:p w14:paraId="688E2054" w14:textId="77777777" w:rsidR="00C26CD4" w:rsidRDefault="00C26CD4" w:rsidP="00F35EA7"/>
    <w:p w14:paraId="2F7B1B98" w14:textId="51ABB29D" w:rsidR="00067121" w:rsidRPr="00067121" w:rsidRDefault="00067121" w:rsidP="00067121">
      <w:pPr>
        <w:rPr>
          <w:color w:val="C00000"/>
        </w:rPr>
      </w:pPr>
      <w:r w:rsidRPr="00067121">
        <w:rPr>
          <w:color w:val="C00000"/>
        </w:rPr>
        <w:t xml:space="preserve">Věc: Směrnice Dukla Jihlava – mládež </w:t>
      </w:r>
      <w:r w:rsidR="00D96D8D">
        <w:rPr>
          <w:color w:val="C00000"/>
        </w:rPr>
        <w:t>č.9</w:t>
      </w:r>
      <w:r w:rsidRPr="00067121">
        <w:rPr>
          <w:color w:val="C00000"/>
        </w:rPr>
        <w:t xml:space="preserve">: Broušení bruslí </w:t>
      </w:r>
    </w:p>
    <w:p w14:paraId="20DE7155" w14:textId="77777777" w:rsidR="00067121" w:rsidRDefault="00067121" w:rsidP="00067121"/>
    <w:p w14:paraId="10AE9EED" w14:textId="77777777" w:rsidR="00067121" w:rsidRPr="00955C69" w:rsidRDefault="00067121" w:rsidP="00067121"/>
    <w:p w14:paraId="1613A3CC" w14:textId="4D5551E3" w:rsidR="00067121" w:rsidRDefault="00067121" w:rsidP="00067121">
      <w:pPr>
        <w:ind w:left="360"/>
        <w:rPr>
          <w:sz w:val="28"/>
          <w:szCs w:val="28"/>
          <w:u w:val="single"/>
        </w:rPr>
      </w:pPr>
      <w:r w:rsidRPr="0062223E">
        <w:rPr>
          <w:sz w:val="28"/>
          <w:szCs w:val="28"/>
          <w:u w:val="single"/>
        </w:rPr>
        <w:t>Základní informace k broušení bruslí v sezóně 20</w:t>
      </w:r>
      <w:r w:rsidR="00FF6BB4">
        <w:rPr>
          <w:sz w:val="28"/>
          <w:szCs w:val="28"/>
          <w:u w:val="single"/>
        </w:rPr>
        <w:t>2</w:t>
      </w:r>
      <w:r w:rsidR="007632DC">
        <w:rPr>
          <w:sz w:val="28"/>
          <w:szCs w:val="28"/>
          <w:u w:val="single"/>
        </w:rPr>
        <w:t>2</w:t>
      </w:r>
      <w:r w:rsidRPr="0062223E">
        <w:rPr>
          <w:sz w:val="28"/>
          <w:szCs w:val="28"/>
          <w:u w:val="single"/>
        </w:rPr>
        <w:t>/20</w:t>
      </w:r>
      <w:r>
        <w:rPr>
          <w:sz w:val="28"/>
          <w:szCs w:val="28"/>
          <w:u w:val="single"/>
        </w:rPr>
        <w:t>2</w:t>
      </w:r>
      <w:r w:rsidR="007632DC">
        <w:rPr>
          <w:sz w:val="28"/>
          <w:szCs w:val="28"/>
          <w:u w:val="single"/>
        </w:rPr>
        <w:t>3</w:t>
      </w:r>
    </w:p>
    <w:p w14:paraId="0A7F7758" w14:textId="77777777" w:rsidR="00067121" w:rsidRPr="0062223E" w:rsidRDefault="00067121" w:rsidP="00067121">
      <w:pPr>
        <w:ind w:left="360"/>
        <w:rPr>
          <w:sz w:val="28"/>
          <w:szCs w:val="28"/>
          <w:u w:val="single"/>
        </w:rPr>
      </w:pPr>
    </w:p>
    <w:p w14:paraId="57122137" w14:textId="77777777" w:rsidR="00067121" w:rsidRDefault="00067121" w:rsidP="00067121"/>
    <w:p w14:paraId="6D91284C" w14:textId="25251F42" w:rsidR="00067121" w:rsidRDefault="00067121" w:rsidP="00067121">
      <w:pPr>
        <w:rPr>
          <w:sz w:val="28"/>
          <w:szCs w:val="28"/>
        </w:rPr>
      </w:pPr>
      <w:r w:rsidRPr="00141968">
        <w:rPr>
          <w:sz w:val="28"/>
          <w:szCs w:val="28"/>
        </w:rPr>
        <w:t>V sezóně 20</w:t>
      </w:r>
      <w:r w:rsidR="00FF6BB4">
        <w:rPr>
          <w:sz w:val="28"/>
          <w:szCs w:val="28"/>
        </w:rPr>
        <w:t>2</w:t>
      </w:r>
      <w:r w:rsidR="007632DC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7632DC">
        <w:rPr>
          <w:sz w:val="28"/>
          <w:szCs w:val="28"/>
        </w:rPr>
        <w:t>3</w:t>
      </w:r>
      <w:r w:rsidRPr="00141968">
        <w:rPr>
          <w:sz w:val="28"/>
          <w:szCs w:val="28"/>
        </w:rPr>
        <w:t xml:space="preserve"> bud</w:t>
      </w:r>
      <w:r>
        <w:rPr>
          <w:sz w:val="28"/>
          <w:szCs w:val="28"/>
        </w:rPr>
        <w:t>e</w:t>
      </w:r>
      <w:r w:rsidRPr="00141968">
        <w:rPr>
          <w:sz w:val="28"/>
          <w:szCs w:val="28"/>
        </w:rPr>
        <w:t xml:space="preserve"> brousit brusle Dukle Jihlava-mládež brusič: </w:t>
      </w:r>
    </w:p>
    <w:p w14:paraId="74C3EC55" w14:textId="77777777" w:rsidR="00067121" w:rsidRDefault="00067121" w:rsidP="00067121">
      <w:pPr>
        <w:rPr>
          <w:sz w:val="28"/>
          <w:szCs w:val="28"/>
        </w:rPr>
      </w:pPr>
    </w:p>
    <w:p w14:paraId="1B4E7B7B" w14:textId="44CF4218" w:rsidR="00067121" w:rsidRPr="005A2756" w:rsidRDefault="00067121" w:rsidP="00067121">
      <w:pPr>
        <w:rPr>
          <w:bCs/>
          <w:color w:val="C00000"/>
          <w:sz w:val="40"/>
          <w:szCs w:val="40"/>
        </w:rPr>
      </w:pPr>
      <w:r w:rsidRPr="00067121">
        <w:rPr>
          <w:color w:val="C00000"/>
          <w:sz w:val="40"/>
          <w:szCs w:val="40"/>
        </w:rPr>
        <w:t xml:space="preserve">pan </w:t>
      </w:r>
      <w:r w:rsidR="007632DC">
        <w:rPr>
          <w:color w:val="C00000"/>
          <w:sz w:val="40"/>
          <w:szCs w:val="40"/>
        </w:rPr>
        <w:t xml:space="preserve">Martin Fiala </w:t>
      </w:r>
      <w:r w:rsidR="005A2756" w:rsidRPr="005A2756">
        <w:rPr>
          <w:bCs/>
          <w:color w:val="C00000"/>
          <w:sz w:val="40"/>
          <w:szCs w:val="40"/>
        </w:rPr>
        <w:t>(603 847 395)</w:t>
      </w:r>
    </w:p>
    <w:p w14:paraId="2CE3E83D" w14:textId="77777777" w:rsidR="00067121" w:rsidRPr="00141968" w:rsidRDefault="00067121" w:rsidP="00067121">
      <w:pPr>
        <w:rPr>
          <w:sz w:val="28"/>
          <w:szCs w:val="28"/>
        </w:rPr>
      </w:pPr>
    </w:p>
    <w:p w14:paraId="67C53338" w14:textId="7D5F49C8" w:rsidR="00067121" w:rsidRPr="00067121" w:rsidRDefault="00067121" w:rsidP="00067121">
      <w:pPr>
        <w:rPr>
          <w:color w:val="C00000"/>
          <w:sz w:val="32"/>
          <w:szCs w:val="32"/>
        </w:rPr>
      </w:pPr>
      <w:r w:rsidRPr="00067121">
        <w:rPr>
          <w:color w:val="C00000"/>
          <w:sz w:val="32"/>
          <w:szCs w:val="32"/>
        </w:rPr>
        <w:t>Od hráčů Dukla Jihlava-mládež bude do 31.10.20</w:t>
      </w:r>
      <w:r w:rsidR="00FF6BB4">
        <w:rPr>
          <w:color w:val="C00000"/>
          <w:sz w:val="32"/>
          <w:szCs w:val="32"/>
        </w:rPr>
        <w:t>2</w:t>
      </w:r>
      <w:r w:rsidR="005A2756">
        <w:rPr>
          <w:color w:val="C00000"/>
          <w:sz w:val="32"/>
          <w:szCs w:val="32"/>
        </w:rPr>
        <w:t>2</w:t>
      </w:r>
      <w:r w:rsidRPr="00067121">
        <w:rPr>
          <w:color w:val="C00000"/>
          <w:sz w:val="32"/>
          <w:szCs w:val="32"/>
        </w:rPr>
        <w:t xml:space="preserve"> vybrán symbolický poplatek za broušení bruslí:</w:t>
      </w:r>
    </w:p>
    <w:p w14:paraId="16F3B944" w14:textId="77777777" w:rsidR="005A2756" w:rsidRDefault="00067121" w:rsidP="00067121">
      <w:pPr>
        <w:rPr>
          <w:color w:val="C00000"/>
          <w:sz w:val="32"/>
          <w:szCs w:val="32"/>
        </w:rPr>
      </w:pPr>
      <w:r w:rsidRPr="00067121">
        <w:rPr>
          <w:color w:val="C00000"/>
          <w:sz w:val="32"/>
          <w:szCs w:val="32"/>
        </w:rPr>
        <w:t xml:space="preserve">100,-Kč/sezóna </w:t>
      </w:r>
    </w:p>
    <w:p w14:paraId="134AD4C5" w14:textId="4B9E6774" w:rsidR="00067121" w:rsidRPr="005A2756" w:rsidRDefault="00067121" w:rsidP="00067121">
      <w:pPr>
        <w:rPr>
          <w:color w:val="C00000"/>
          <w:sz w:val="28"/>
          <w:szCs w:val="28"/>
        </w:rPr>
      </w:pPr>
      <w:r w:rsidRPr="00067121">
        <w:rPr>
          <w:color w:val="C00000"/>
          <w:sz w:val="32"/>
          <w:szCs w:val="32"/>
        </w:rPr>
        <w:t>(</w:t>
      </w:r>
      <w:r w:rsidR="00FF6BB4" w:rsidRPr="005A2756">
        <w:rPr>
          <w:color w:val="C00000"/>
          <w:sz w:val="28"/>
          <w:szCs w:val="28"/>
        </w:rPr>
        <w:t>v</w:t>
      </w:r>
      <w:r w:rsidRPr="005A2756">
        <w:rPr>
          <w:color w:val="C00000"/>
          <w:sz w:val="28"/>
          <w:szCs w:val="28"/>
        </w:rPr>
        <w:t>yberou vedoucí mužstev</w:t>
      </w:r>
      <w:r w:rsidR="00E06096" w:rsidRPr="005A2756">
        <w:rPr>
          <w:color w:val="C00000"/>
          <w:sz w:val="28"/>
          <w:szCs w:val="28"/>
        </w:rPr>
        <w:t xml:space="preserve"> a předají ekonomce Ivě Marešové</w:t>
      </w:r>
      <w:r w:rsidRPr="005A2756">
        <w:rPr>
          <w:color w:val="C00000"/>
          <w:sz w:val="28"/>
          <w:szCs w:val="28"/>
        </w:rPr>
        <w:t>)</w:t>
      </w:r>
    </w:p>
    <w:p w14:paraId="38D152D9" w14:textId="77777777" w:rsidR="00067121" w:rsidRPr="00067121" w:rsidRDefault="00067121" w:rsidP="00067121">
      <w:pPr>
        <w:rPr>
          <w:color w:val="C00000"/>
        </w:rPr>
      </w:pPr>
    </w:p>
    <w:p w14:paraId="51641B09" w14:textId="77777777" w:rsidR="00067121" w:rsidRPr="00067121" w:rsidRDefault="00067121" w:rsidP="00067121">
      <w:pPr>
        <w:rPr>
          <w:color w:val="C00000"/>
          <w:sz w:val="32"/>
          <w:szCs w:val="32"/>
        </w:rPr>
      </w:pPr>
      <w:r w:rsidRPr="00067121">
        <w:rPr>
          <w:color w:val="C00000"/>
          <w:sz w:val="32"/>
          <w:szCs w:val="32"/>
        </w:rPr>
        <w:t>Sezónní provoz broušení bruslí Dukla Jihlava-</w:t>
      </w:r>
      <w:proofErr w:type="gramStart"/>
      <w:r w:rsidRPr="00067121">
        <w:rPr>
          <w:color w:val="C00000"/>
          <w:sz w:val="32"/>
          <w:szCs w:val="32"/>
        </w:rPr>
        <w:t>mládež :</w:t>
      </w:r>
      <w:proofErr w:type="gramEnd"/>
    </w:p>
    <w:p w14:paraId="086DF7B2" w14:textId="77777777" w:rsidR="00067121" w:rsidRPr="00067121" w:rsidRDefault="00067121" w:rsidP="00067121">
      <w:pPr>
        <w:rPr>
          <w:color w:val="C00000"/>
          <w:sz w:val="32"/>
          <w:szCs w:val="32"/>
        </w:rPr>
      </w:pPr>
    </w:p>
    <w:p w14:paraId="7DC42FD1" w14:textId="7DC72FD1" w:rsidR="00067121" w:rsidRPr="00067121" w:rsidRDefault="005A2756" w:rsidP="00067121">
      <w:pPr>
        <w:jc w:val="center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01</w:t>
      </w:r>
      <w:r w:rsidR="00FF6BB4">
        <w:rPr>
          <w:color w:val="C00000"/>
          <w:sz w:val="32"/>
          <w:szCs w:val="32"/>
        </w:rPr>
        <w:t>.0</w:t>
      </w:r>
      <w:r>
        <w:rPr>
          <w:color w:val="C00000"/>
          <w:sz w:val="32"/>
          <w:szCs w:val="32"/>
        </w:rPr>
        <w:t>9</w:t>
      </w:r>
      <w:r w:rsidR="00FF6BB4">
        <w:rPr>
          <w:color w:val="C00000"/>
          <w:sz w:val="32"/>
          <w:szCs w:val="32"/>
        </w:rPr>
        <w:t>.</w:t>
      </w:r>
      <w:r w:rsidR="00067121" w:rsidRPr="00067121">
        <w:rPr>
          <w:color w:val="C00000"/>
          <w:sz w:val="32"/>
          <w:szCs w:val="32"/>
        </w:rPr>
        <w:t>20</w:t>
      </w:r>
      <w:r w:rsidR="00FF6BB4">
        <w:rPr>
          <w:color w:val="C00000"/>
          <w:sz w:val="32"/>
          <w:szCs w:val="32"/>
        </w:rPr>
        <w:t>2</w:t>
      </w:r>
      <w:r>
        <w:rPr>
          <w:color w:val="C00000"/>
          <w:sz w:val="32"/>
          <w:szCs w:val="32"/>
        </w:rPr>
        <w:t>2</w:t>
      </w:r>
      <w:r w:rsidR="00067121" w:rsidRPr="00067121">
        <w:rPr>
          <w:color w:val="C00000"/>
          <w:sz w:val="32"/>
          <w:szCs w:val="32"/>
        </w:rPr>
        <w:t xml:space="preserve"> – </w:t>
      </w:r>
      <w:r>
        <w:rPr>
          <w:color w:val="C00000"/>
          <w:sz w:val="32"/>
          <w:szCs w:val="32"/>
        </w:rPr>
        <w:t>30</w:t>
      </w:r>
      <w:r w:rsidR="00067121" w:rsidRPr="00067121">
        <w:rPr>
          <w:color w:val="C00000"/>
          <w:sz w:val="32"/>
          <w:szCs w:val="32"/>
        </w:rPr>
        <w:t>.04.202</w:t>
      </w:r>
      <w:r>
        <w:rPr>
          <w:color w:val="C00000"/>
          <w:sz w:val="32"/>
          <w:szCs w:val="32"/>
        </w:rPr>
        <w:t>3</w:t>
      </w:r>
    </w:p>
    <w:p w14:paraId="6A6B620E" w14:textId="77777777" w:rsidR="00067121" w:rsidRPr="00141968" w:rsidRDefault="00067121" w:rsidP="00067121">
      <w:pPr>
        <w:jc w:val="center"/>
        <w:rPr>
          <w:color w:val="FF0000"/>
          <w:sz w:val="40"/>
          <w:szCs w:val="40"/>
        </w:rPr>
      </w:pPr>
    </w:p>
    <w:p w14:paraId="349D9A1D" w14:textId="53C07FA4" w:rsidR="00067121" w:rsidRDefault="00067121" w:rsidP="00067121">
      <w:pPr>
        <w:rPr>
          <w:sz w:val="28"/>
          <w:szCs w:val="28"/>
        </w:rPr>
      </w:pPr>
      <w:r w:rsidRPr="00732075">
        <w:rPr>
          <w:sz w:val="28"/>
          <w:szCs w:val="28"/>
        </w:rPr>
        <w:t>Brusle budou broušeni v</w:t>
      </w:r>
      <w:r>
        <w:rPr>
          <w:sz w:val="28"/>
          <w:szCs w:val="28"/>
        </w:rPr>
        <w:t xml:space="preserve"> dopoledních, </w:t>
      </w:r>
      <w:r w:rsidRPr="00732075">
        <w:rPr>
          <w:sz w:val="28"/>
          <w:szCs w:val="28"/>
        </w:rPr>
        <w:t>odpoledních a večerních hodinách</w:t>
      </w:r>
      <w:r>
        <w:rPr>
          <w:sz w:val="28"/>
          <w:szCs w:val="28"/>
        </w:rPr>
        <w:t xml:space="preserve"> podle možností brusiče</w:t>
      </w:r>
      <w:r w:rsidR="005A2756">
        <w:rPr>
          <w:sz w:val="28"/>
          <w:szCs w:val="28"/>
        </w:rPr>
        <w:t>, na základě klubového rozpisu broušení bruslí!</w:t>
      </w:r>
    </w:p>
    <w:p w14:paraId="1D2E1B03" w14:textId="77777777" w:rsidR="00067121" w:rsidRPr="00732075" w:rsidRDefault="00067121" w:rsidP="00067121">
      <w:pPr>
        <w:rPr>
          <w:sz w:val="28"/>
          <w:szCs w:val="28"/>
        </w:rPr>
      </w:pPr>
    </w:p>
    <w:p w14:paraId="0CCEF8B7" w14:textId="151D0090" w:rsidR="00067121" w:rsidRDefault="00067121" w:rsidP="00067121"/>
    <w:p w14:paraId="14AB4FE2" w14:textId="0B245417" w:rsidR="00C76049" w:rsidRDefault="00C76049" w:rsidP="00067121"/>
    <w:p w14:paraId="0BBAB8AC" w14:textId="154B4872" w:rsidR="00C76049" w:rsidRDefault="00C76049" w:rsidP="00067121"/>
    <w:p w14:paraId="04270C78" w14:textId="6915FCE8" w:rsidR="00C76049" w:rsidRDefault="00C76049" w:rsidP="00067121"/>
    <w:p w14:paraId="0B943BA8" w14:textId="77777777" w:rsidR="00C76049" w:rsidRDefault="00C76049" w:rsidP="00067121"/>
    <w:p w14:paraId="7B2847EA" w14:textId="653BBE5E" w:rsidR="00067121" w:rsidRDefault="00067121" w:rsidP="00067121">
      <w:proofErr w:type="gramStart"/>
      <w:r>
        <w:t xml:space="preserve">Vypracoval:   </w:t>
      </w:r>
      <w:proofErr w:type="gramEnd"/>
      <w:r>
        <w:t xml:space="preserve"> </w:t>
      </w:r>
      <w:r w:rsidR="005A2756">
        <w:t>20</w:t>
      </w:r>
      <w:r>
        <w:t>/0</w:t>
      </w:r>
      <w:r w:rsidR="005A2756">
        <w:t>9</w:t>
      </w:r>
      <w:r>
        <w:t>/20</w:t>
      </w:r>
      <w:r w:rsidR="00FF6BB4">
        <w:t>2</w:t>
      </w:r>
      <w:r w:rsidR="005A2756">
        <w:t>2</w:t>
      </w:r>
      <w:r>
        <w:t xml:space="preserve">                                        Mgr. Jiří Jungwirth</w:t>
      </w:r>
      <w:r>
        <w:tab/>
      </w:r>
    </w:p>
    <w:p w14:paraId="535BC821" w14:textId="1AED98BD" w:rsidR="00067121" w:rsidRDefault="00067121" w:rsidP="00067121">
      <w:r>
        <w:t xml:space="preserve">                                                                 Manager mládeže HC Dukla Jihlava</w:t>
      </w:r>
    </w:p>
    <w:p w14:paraId="28093C31" w14:textId="0556D9C1" w:rsidR="005A2756" w:rsidRDefault="005A2756" w:rsidP="00067121"/>
    <w:p w14:paraId="6FEC6C32" w14:textId="5BFFA503" w:rsidR="005A2756" w:rsidRDefault="005A2756" w:rsidP="00067121"/>
    <w:p w14:paraId="031E5673" w14:textId="77777777" w:rsidR="00067121" w:rsidRDefault="00067121" w:rsidP="00067121">
      <w:pPr>
        <w:jc w:val="center"/>
        <w:rPr>
          <w:b/>
          <w:color w:val="C00000"/>
          <w:sz w:val="48"/>
          <w:szCs w:val="48"/>
          <w:u w:val="single"/>
        </w:rPr>
      </w:pPr>
      <w:r w:rsidRPr="00067121">
        <w:rPr>
          <w:b/>
          <w:color w:val="C00000"/>
          <w:sz w:val="48"/>
          <w:szCs w:val="48"/>
          <w:u w:val="single"/>
        </w:rPr>
        <w:lastRenderedPageBreak/>
        <w:t>Termíny broušení bruslí:</w:t>
      </w:r>
    </w:p>
    <w:p w14:paraId="3DE72C35" w14:textId="77777777" w:rsidR="00E06096" w:rsidRPr="00067121" w:rsidRDefault="00E06096" w:rsidP="00067121">
      <w:pPr>
        <w:jc w:val="center"/>
        <w:rPr>
          <w:b/>
          <w:color w:val="C00000"/>
          <w:sz w:val="48"/>
          <w:szCs w:val="48"/>
          <w:u w:val="single"/>
        </w:rPr>
      </w:pPr>
    </w:p>
    <w:p w14:paraId="6897C118" w14:textId="77777777" w:rsidR="00067121" w:rsidRDefault="00067121" w:rsidP="00067121">
      <w:pPr>
        <w:jc w:val="center"/>
        <w:rPr>
          <w:b/>
          <w:sz w:val="40"/>
          <w:szCs w:val="40"/>
          <w:u w:val="single"/>
        </w:rPr>
      </w:pPr>
    </w:p>
    <w:p w14:paraId="23357F09" w14:textId="60F6F264" w:rsidR="005A2756" w:rsidRPr="00795E16" w:rsidRDefault="005A2756" w:rsidP="005A2756">
      <w:pPr>
        <w:outlineLvl w:val="0"/>
        <w:rPr>
          <w:sz w:val="36"/>
          <w:szCs w:val="36"/>
        </w:rPr>
      </w:pPr>
      <w:r w:rsidRPr="00795E16">
        <w:rPr>
          <w:sz w:val="36"/>
          <w:szCs w:val="36"/>
        </w:rPr>
        <w:t>Junioři</w:t>
      </w:r>
      <w:r>
        <w:rPr>
          <w:sz w:val="36"/>
          <w:szCs w:val="36"/>
        </w:rPr>
        <w:t xml:space="preserve"> (Číhal)</w:t>
      </w:r>
      <w:r w:rsidRPr="00795E16">
        <w:rPr>
          <w:sz w:val="36"/>
          <w:szCs w:val="36"/>
        </w:rPr>
        <w:t xml:space="preserve"> – dle potřeby </w:t>
      </w:r>
      <w:r w:rsidR="00C76049">
        <w:rPr>
          <w:sz w:val="36"/>
          <w:szCs w:val="36"/>
        </w:rPr>
        <w:t>podle domluvy</w:t>
      </w:r>
    </w:p>
    <w:p w14:paraId="56574001" w14:textId="77777777" w:rsidR="005A2756" w:rsidRDefault="005A2756" w:rsidP="005A2756">
      <w:pPr>
        <w:outlineLvl w:val="0"/>
        <w:rPr>
          <w:sz w:val="24"/>
          <w:szCs w:val="24"/>
        </w:rPr>
      </w:pPr>
    </w:p>
    <w:p w14:paraId="6C3F47FE" w14:textId="77777777" w:rsidR="005A2756" w:rsidRPr="00795E16" w:rsidRDefault="005A2756" w:rsidP="005A2756">
      <w:pPr>
        <w:outlineLvl w:val="0"/>
        <w:rPr>
          <w:sz w:val="24"/>
          <w:szCs w:val="24"/>
        </w:rPr>
      </w:pPr>
    </w:p>
    <w:p w14:paraId="52B9CF1D" w14:textId="4EE6C4C4" w:rsidR="005A2756" w:rsidRPr="00795E16" w:rsidRDefault="005A2756" w:rsidP="005A2756">
      <w:pPr>
        <w:outlineLvl w:val="0"/>
        <w:rPr>
          <w:sz w:val="36"/>
          <w:szCs w:val="36"/>
        </w:rPr>
      </w:pPr>
      <w:r w:rsidRPr="00795E16">
        <w:rPr>
          <w:sz w:val="36"/>
          <w:szCs w:val="36"/>
        </w:rPr>
        <w:t xml:space="preserve">Dorost </w:t>
      </w:r>
      <w:r>
        <w:rPr>
          <w:sz w:val="36"/>
          <w:szCs w:val="36"/>
        </w:rPr>
        <w:t xml:space="preserve">(Moravec) </w:t>
      </w:r>
      <w:r w:rsidRPr="00795E16">
        <w:rPr>
          <w:sz w:val="36"/>
          <w:szCs w:val="36"/>
        </w:rPr>
        <w:t xml:space="preserve">– dle potřeby </w:t>
      </w:r>
      <w:r w:rsidR="00C76049">
        <w:rPr>
          <w:sz w:val="36"/>
          <w:szCs w:val="36"/>
        </w:rPr>
        <w:t>podle domluvy</w:t>
      </w:r>
      <w:r w:rsidRPr="00795E16">
        <w:rPr>
          <w:sz w:val="36"/>
          <w:szCs w:val="36"/>
        </w:rPr>
        <w:t xml:space="preserve"> </w:t>
      </w:r>
    </w:p>
    <w:p w14:paraId="3D4B5E7B" w14:textId="5CAB893F" w:rsidR="005A2756" w:rsidRDefault="005A2756" w:rsidP="005A2756">
      <w:pPr>
        <w:outlineLvl w:val="0"/>
        <w:rPr>
          <w:sz w:val="44"/>
          <w:szCs w:val="44"/>
        </w:rPr>
      </w:pPr>
    </w:p>
    <w:p w14:paraId="3BBD30B2" w14:textId="77777777" w:rsidR="00E87279" w:rsidRPr="00795E16" w:rsidRDefault="00E87279" w:rsidP="005A2756">
      <w:pPr>
        <w:outlineLvl w:val="0"/>
        <w:rPr>
          <w:sz w:val="44"/>
          <w:szCs w:val="44"/>
        </w:rPr>
      </w:pPr>
    </w:p>
    <w:p w14:paraId="0F747173" w14:textId="77777777" w:rsidR="005A2756" w:rsidRPr="00795E16" w:rsidRDefault="005A2756" w:rsidP="005A2756">
      <w:pPr>
        <w:outlineLvl w:val="0"/>
        <w:rPr>
          <w:sz w:val="36"/>
          <w:szCs w:val="36"/>
        </w:rPr>
      </w:pPr>
      <w:r w:rsidRPr="00795E16">
        <w:rPr>
          <w:sz w:val="36"/>
          <w:szCs w:val="36"/>
        </w:rPr>
        <w:t>U15</w:t>
      </w:r>
      <w:r>
        <w:rPr>
          <w:sz w:val="36"/>
          <w:szCs w:val="36"/>
        </w:rPr>
        <w:t>_2008 (Vylíčil)</w:t>
      </w:r>
      <w:r w:rsidRPr="00795E16">
        <w:rPr>
          <w:sz w:val="36"/>
          <w:szCs w:val="36"/>
        </w:rPr>
        <w:t xml:space="preserve"> - </w:t>
      </w:r>
      <w:r>
        <w:rPr>
          <w:sz w:val="36"/>
          <w:szCs w:val="36"/>
        </w:rPr>
        <w:t>středa</w:t>
      </w:r>
    </w:p>
    <w:p w14:paraId="0130F750" w14:textId="6401EB56" w:rsidR="005A2756" w:rsidRDefault="005A2756" w:rsidP="005A2756">
      <w:pPr>
        <w:outlineLvl w:val="0"/>
        <w:rPr>
          <w:b/>
          <w:sz w:val="44"/>
          <w:szCs w:val="44"/>
        </w:rPr>
      </w:pPr>
    </w:p>
    <w:p w14:paraId="38AE37CE" w14:textId="77777777" w:rsidR="00E87279" w:rsidRPr="00795E16" w:rsidRDefault="00E87279" w:rsidP="005A2756">
      <w:pPr>
        <w:outlineLvl w:val="0"/>
        <w:rPr>
          <w:b/>
          <w:sz w:val="44"/>
          <w:szCs w:val="44"/>
        </w:rPr>
      </w:pPr>
    </w:p>
    <w:p w14:paraId="4E8C63D2" w14:textId="77777777" w:rsidR="005A2756" w:rsidRPr="00795E16" w:rsidRDefault="005A2756" w:rsidP="005A2756">
      <w:pPr>
        <w:outlineLvl w:val="0"/>
        <w:rPr>
          <w:sz w:val="36"/>
          <w:szCs w:val="36"/>
        </w:rPr>
      </w:pPr>
      <w:r>
        <w:rPr>
          <w:sz w:val="36"/>
          <w:szCs w:val="36"/>
        </w:rPr>
        <w:t>SŽ_2009, 2010 (</w:t>
      </w:r>
      <w:proofErr w:type="spellStart"/>
      <w:r>
        <w:rPr>
          <w:sz w:val="36"/>
          <w:szCs w:val="36"/>
        </w:rPr>
        <w:t>Durik</w:t>
      </w:r>
      <w:proofErr w:type="spellEnd"/>
      <w:r>
        <w:rPr>
          <w:sz w:val="36"/>
          <w:szCs w:val="36"/>
        </w:rPr>
        <w:t>, Pykal) - čtvrtek</w:t>
      </w:r>
    </w:p>
    <w:p w14:paraId="7ADE4C20" w14:textId="77777777" w:rsidR="005A2756" w:rsidRPr="00795E16" w:rsidRDefault="005A2756" w:rsidP="005A2756">
      <w:pPr>
        <w:outlineLvl w:val="0"/>
        <w:rPr>
          <w:sz w:val="44"/>
          <w:szCs w:val="44"/>
        </w:rPr>
      </w:pPr>
    </w:p>
    <w:p w14:paraId="3D1B4EF4" w14:textId="77777777" w:rsidR="005A2756" w:rsidRPr="00795E16" w:rsidRDefault="005A2756" w:rsidP="005A2756">
      <w:pPr>
        <w:outlineLvl w:val="0"/>
        <w:rPr>
          <w:sz w:val="36"/>
          <w:szCs w:val="36"/>
        </w:rPr>
      </w:pPr>
      <w:r>
        <w:rPr>
          <w:sz w:val="36"/>
          <w:szCs w:val="36"/>
        </w:rPr>
        <w:t>MŽ_2011, 2012 (</w:t>
      </w:r>
      <w:proofErr w:type="spellStart"/>
      <w:r>
        <w:rPr>
          <w:sz w:val="36"/>
          <w:szCs w:val="36"/>
        </w:rPr>
        <w:t>Dzurik</w:t>
      </w:r>
      <w:proofErr w:type="spellEnd"/>
      <w:r>
        <w:rPr>
          <w:sz w:val="36"/>
          <w:szCs w:val="36"/>
        </w:rPr>
        <w:t>, Pykal) -</w:t>
      </w:r>
      <w:r w:rsidRPr="00795E16">
        <w:rPr>
          <w:sz w:val="36"/>
          <w:szCs w:val="36"/>
        </w:rPr>
        <w:t xml:space="preserve"> </w:t>
      </w:r>
      <w:r>
        <w:rPr>
          <w:sz w:val="36"/>
          <w:szCs w:val="36"/>
        </w:rPr>
        <w:t>čtvrtek</w:t>
      </w:r>
    </w:p>
    <w:p w14:paraId="5BB0ACB2" w14:textId="0E9FB374" w:rsidR="005A2756" w:rsidRDefault="005A2756" w:rsidP="005A2756">
      <w:pPr>
        <w:outlineLvl w:val="0"/>
        <w:rPr>
          <w:sz w:val="36"/>
          <w:szCs w:val="36"/>
        </w:rPr>
      </w:pPr>
    </w:p>
    <w:p w14:paraId="1FB425E9" w14:textId="77777777" w:rsidR="00E87279" w:rsidRPr="00795E16" w:rsidRDefault="00E87279" w:rsidP="005A2756">
      <w:pPr>
        <w:outlineLvl w:val="0"/>
        <w:rPr>
          <w:sz w:val="36"/>
          <w:szCs w:val="36"/>
        </w:rPr>
      </w:pPr>
    </w:p>
    <w:p w14:paraId="23DE2280" w14:textId="77777777" w:rsidR="005A2756" w:rsidRDefault="005A2756" w:rsidP="005A2756">
      <w:pPr>
        <w:outlineLvl w:val="0"/>
        <w:rPr>
          <w:sz w:val="36"/>
          <w:szCs w:val="36"/>
        </w:rPr>
      </w:pPr>
      <w:r>
        <w:rPr>
          <w:sz w:val="36"/>
          <w:szCs w:val="36"/>
        </w:rPr>
        <w:t>Přípravka_2013, 2014 (Cihlář) – úterý</w:t>
      </w:r>
    </w:p>
    <w:p w14:paraId="1BDE4951" w14:textId="77777777" w:rsidR="005A2756" w:rsidRDefault="005A2756" w:rsidP="005A2756">
      <w:pPr>
        <w:outlineLvl w:val="0"/>
        <w:rPr>
          <w:sz w:val="36"/>
          <w:szCs w:val="36"/>
        </w:rPr>
      </w:pPr>
    </w:p>
    <w:p w14:paraId="73B85E2C" w14:textId="628B8F72" w:rsidR="00067121" w:rsidRDefault="005A2756" w:rsidP="005A2756">
      <w:pPr>
        <w:rPr>
          <w:sz w:val="36"/>
          <w:szCs w:val="36"/>
        </w:rPr>
      </w:pPr>
      <w:r>
        <w:rPr>
          <w:sz w:val="36"/>
          <w:szCs w:val="36"/>
        </w:rPr>
        <w:t xml:space="preserve">Přípravka_2015 (Vylíčil) </w:t>
      </w:r>
      <w:r w:rsidR="00E87279">
        <w:rPr>
          <w:sz w:val="36"/>
          <w:szCs w:val="36"/>
        </w:rPr>
        <w:t>–</w:t>
      </w:r>
      <w:r>
        <w:rPr>
          <w:sz w:val="36"/>
          <w:szCs w:val="36"/>
        </w:rPr>
        <w:t xml:space="preserve"> pátek</w:t>
      </w:r>
    </w:p>
    <w:p w14:paraId="0D5CF560" w14:textId="1F0AE3AE" w:rsidR="00E87279" w:rsidRDefault="00E87279" w:rsidP="005A2756">
      <w:pPr>
        <w:rPr>
          <w:sz w:val="36"/>
          <w:szCs w:val="36"/>
        </w:rPr>
      </w:pPr>
    </w:p>
    <w:p w14:paraId="7AA5CB13" w14:textId="77777777" w:rsidR="00E87279" w:rsidRDefault="00E87279" w:rsidP="005A2756">
      <w:pPr>
        <w:rPr>
          <w:sz w:val="36"/>
          <w:szCs w:val="36"/>
        </w:rPr>
      </w:pPr>
      <w:r>
        <w:rPr>
          <w:sz w:val="36"/>
          <w:szCs w:val="36"/>
        </w:rPr>
        <w:t xml:space="preserve">Základna_2016 (Kolda) – na základě dohody </w:t>
      </w:r>
    </w:p>
    <w:p w14:paraId="7FCD46D3" w14:textId="73921272" w:rsidR="00E87279" w:rsidRDefault="00E87279" w:rsidP="005A275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trenéra s</w:t>
      </w:r>
      <w:r w:rsidR="00C76049">
        <w:rPr>
          <w:sz w:val="36"/>
          <w:szCs w:val="36"/>
        </w:rPr>
        <w:t> </w:t>
      </w:r>
      <w:r>
        <w:rPr>
          <w:sz w:val="36"/>
          <w:szCs w:val="36"/>
        </w:rPr>
        <w:t>brusičem</w:t>
      </w:r>
    </w:p>
    <w:p w14:paraId="4AED511D" w14:textId="45DA85FE" w:rsidR="00C76049" w:rsidRDefault="00C76049" w:rsidP="005A2756">
      <w:pPr>
        <w:rPr>
          <w:sz w:val="36"/>
          <w:szCs w:val="36"/>
        </w:rPr>
      </w:pPr>
    </w:p>
    <w:p w14:paraId="11849664" w14:textId="77777777" w:rsidR="00C76049" w:rsidRDefault="00C76049" w:rsidP="00067121">
      <w:pPr>
        <w:rPr>
          <w:color w:val="FF0000"/>
          <w:sz w:val="20"/>
          <w:szCs w:val="20"/>
        </w:rPr>
      </w:pPr>
    </w:p>
    <w:p w14:paraId="1DFDAA28" w14:textId="77777777" w:rsidR="00C76049" w:rsidRDefault="00C76049" w:rsidP="00067121">
      <w:pPr>
        <w:rPr>
          <w:color w:val="FF0000"/>
          <w:sz w:val="20"/>
          <w:szCs w:val="20"/>
        </w:rPr>
      </w:pPr>
    </w:p>
    <w:p w14:paraId="7E810E35" w14:textId="412720AA" w:rsidR="00C26CD4" w:rsidRPr="00B34D44" w:rsidRDefault="00C76049" w:rsidP="00F35EA7">
      <w:pPr>
        <w:rPr>
          <w:vanish/>
        </w:rPr>
      </w:pPr>
      <w:r w:rsidRPr="00C76049">
        <w:rPr>
          <w:color w:val="FF0000"/>
          <w:sz w:val="20"/>
          <w:szCs w:val="20"/>
        </w:rPr>
        <w:t>V závorkách odpovědné osoby za broušení dané kategorie</w:t>
      </w:r>
    </w:p>
    <w:p w14:paraId="380AF087" w14:textId="77777777" w:rsidR="00F35EA7" w:rsidRDefault="00F35EA7" w:rsidP="00F35EA7"/>
    <w:sectPr w:rsidR="00F35EA7" w:rsidSect="00955C69">
      <w:headerReference w:type="default" r:id="rId8"/>
      <w:footerReference w:type="default" r:id="rId9"/>
      <w:pgSz w:w="11906" w:h="16838" w:code="9"/>
      <w:pgMar w:top="2552" w:right="1700" w:bottom="1985" w:left="1134" w:header="2155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13156" w14:textId="77777777" w:rsidR="006C63AE" w:rsidRDefault="006C63AE">
      <w:r>
        <w:separator/>
      </w:r>
    </w:p>
  </w:endnote>
  <w:endnote w:type="continuationSeparator" w:id="0">
    <w:p w14:paraId="1066BD1C" w14:textId="77777777" w:rsidR="006C63AE" w:rsidRDefault="006C63AE">
      <w:r>
        <w:continuationSeparator/>
      </w:r>
    </w:p>
  </w:endnote>
  <w:endnote w:type="continuationNotice" w:id="1">
    <w:p w14:paraId="32C1A237" w14:textId="77777777" w:rsidR="006C63AE" w:rsidRDefault="006C63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CC80" w14:textId="77777777" w:rsidR="00EA1541" w:rsidRDefault="00EA1541" w:rsidP="00C9099D">
    <w:pPr>
      <w:pStyle w:val="ACZpat"/>
    </w:pPr>
  </w:p>
  <w:tbl>
    <w:tblPr>
      <w:tblpPr w:vertAnchor="page" w:horzAnchor="page" w:tblpX="852" w:tblpY="15480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938"/>
    </w:tblGrid>
    <w:tr w:rsidR="00EA1541" w14:paraId="222ACB28" w14:textId="77777777" w:rsidTr="00B34D44">
      <w:tc>
        <w:tcPr>
          <w:tcW w:w="7938" w:type="dxa"/>
          <w:shd w:val="clear" w:color="auto" w:fill="auto"/>
        </w:tcPr>
        <w:p w14:paraId="50AB3905" w14:textId="77777777" w:rsidR="00EA1541" w:rsidRDefault="00EA1541" w:rsidP="00EA1541">
          <w:pPr>
            <w:pStyle w:val="ACZpat"/>
          </w:pPr>
          <w:r>
            <w:t>DUKLA Jihlava – mládež</w:t>
          </w:r>
        </w:p>
        <w:p w14:paraId="53B74BA8" w14:textId="77777777" w:rsidR="00EA1541" w:rsidRDefault="00EA1541" w:rsidP="00EA1541">
          <w:pPr>
            <w:pStyle w:val="ACZpat"/>
          </w:pPr>
          <w:r>
            <w:t>Tolstého 23, Jihlava 586 01</w:t>
          </w:r>
        </w:p>
        <w:p w14:paraId="39DE59E0" w14:textId="77777777" w:rsidR="00EA1541" w:rsidRDefault="00EA1541" w:rsidP="00EA1541">
          <w:pPr>
            <w:pStyle w:val="ACZpat"/>
          </w:pPr>
          <w:r>
            <w:t xml:space="preserve">IČO : </w:t>
          </w:r>
          <w:r w:rsidRPr="00EA1541">
            <w:t>70802769</w:t>
          </w:r>
        </w:p>
      </w:tc>
    </w:tr>
  </w:tbl>
  <w:p w14:paraId="5EC07CC5" w14:textId="77777777" w:rsidR="00EA1541" w:rsidRPr="00B34D44" w:rsidRDefault="00EA1541" w:rsidP="00B34D44">
    <w:pPr>
      <w:rPr>
        <w:vanish/>
      </w:rPr>
    </w:pPr>
  </w:p>
  <w:tbl>
    <w:tblPr>
      <w:tblpPr w:vertAnchor="page" w:horzAnchor="page" w:tblpX="9186" w:tblpY="15480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261"/>
    </w:tblGrid>
    <w:tr w:rsidR="00EA1541" w14:paraId="4ACC7443" w14:textId="77777777" w:rsidTr="00B34D44">
      <w:tc>
        <w:tcPr>
          <w:tcW w:w="1701" w:type="dxa"/>
          <w:shd w:val="clear" w:color="auto" w:fill="auto"/>
        </w:tcPr>
        <w:p w14:paraId="197F7719" w14:textId="77777777" w:rsidR="00EA1541" w:rsidRDefault="00EA1541" w:rsidP="00B34D44">
          <w:pPr>
            <w:pStyle w:val="ACURL"/>
          </w:pPr>
          <w:r w:rsidRPr="0025349E">
            <w:t>www.</w:t>
          </w:r>
          <w:r>
            <w:t>hcdukla.cz/mladez.asp</w:t>
          </w:r>
        </w:p>
        <w:p w14:paraId="4A08B247" w14:textId="77777777" w:rsidR="0095331A" w:rsidRDefault="0095331A" w:rsidP="00B34D44">
          <w:pPr>
            <w:pStyle w:val="ACURL"/>
          </w:pPr>
          <w:r>
            <w:t>mladez@hcdukla.cz</w:t>
          </w:r>
        </w:p>
        <w:p w14:paraId="4AAC3079" w14:textId="77777777" w:rsidR="00EA1541" w:rsidRDefault="00EA1541" w:rsidP="00B34D44">
          <w:pPr>
            <w:pStyle w:val="ACURL"/>
          </w:pPr>
        </w:p>
      </w:tc>
    </w:tr>
  </w:tbl>
  <w:p w14:paraId="2095142B" w14:textId="77777777" w:rsidR="00EA1541" w:rsidRPr="00B34D44" w:rsidRDefault="00EA1541" w:rsidP="00B34D44">
    <w:pPr>
      <w:rPr>
        <w:vanish/>
      </w:rPr>
    </w:pPr>
  </w:p>
  <w:tbl>
    <w:tblPr>
      <w:tblpPr w:vertAnchor="page" w:horzAnchor="page" w:tblpX="9073" w:tblpY="15537"/>
      <w:tblOverlap w:val="never"/>
      <w:tblW w:w="0" w:type="auto"/>
      <w:tblBorders>
        <w:right w:val="single" w:sz="4" w:space="0" w:color="808080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"/>
    </w:tblGrid>
    <w:tr w:rsidR="00EA1541" w14:paraId="5E361D7F" w14:textId="77777777" w:rsidTr="00B34D44">
      <w:trPr>
        <w:trHeight w:hRule="exact" w:val="851"/>
      </w:trPr>
      <w:tc>
        <w:tcPr>
          <w:tcW w:w="0" w:type="dxa"/>
          <w:shd w:val="clear" w:color="auto" w:fill="auto"/>
        </w:tcPr>
        <w:p w14:paraId="123389B2" w14:textId="77777777" w:rsidR="00EA1541" w:rsidRDefault="00EA1541" w:rsidP="00B34D44">
          <w:pPr>
            <w:pStyle w:val="ACZpat"/>
          </w:pPr>
        </w:p>
      </w:tc>
    </w:tr>
  </w:tbl>
  <w:p w14:paraId="5D1674F1" w14:textId="77777777" w:rsidR="00EA1541" w:rsidRDefault="00EA1541" w:rsidP="00A16E5C">
    <w:pPr>
      <w:pStyle w:val="AC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169CC" w14:textId="77777777" w:rsidR="006C63AE" w:rsidRDefault="006C63AE">
      <w:r>
        <w:separator/>
      </w:r>
    </w:p>
  </w:footnote>
  <w:footnote w:type="continuationSeparator" w:id="0">
    <w:p w14:paraId="1B62109C" w14:textId="77777777" w:rsidR="006C63AE" w:rsidRDefault="006C63AE">
      <w:r>
        <w:continuationSeparator/>
      </w:r>
    </w:p>
  </w:footnote>
  <w:footnote w:type="continuationNotice" w:id="1">
    <w:p w14:paraId="271FA10C" w14:textId="77777777" w:rsidR="006C63AE" w:rsidRDefault="006C63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2F3A" w14:textId="77777777" w:rsidR="00EA1541" w:rsidRDefault="00211834">
    <w:r>
      <w:rPr>
        <w:rFonts w:ascii="Times New Roman" w:hAnsi="Times New Roman"/>
        <w:noProof/>
        <w:sz w:val="24"/>
        <w:lang w:eastAsia="cs-CZ"/>
      </w:rPr>
      <w:drawing>
        <wp:anchor distT="0" distB="0" distL="114300" distR="114300" simplePos="0" relativeHeight="251661824" behindDoc="1" locked="0" layoutInCell="1" allowOverlap="1" wp14:anchorId="45E44D73" wp14:editId="627C1EF3">
          <wp:simplePos x="0" y="0"/>
          <wp:positionH relativeFrom="column">
            <wp:posOffset>4684829</wp:posOffset>
          </wp:positionH>
          <wp:positionV relativeFrom="paragraph">
            <wp:posOffset>-956703</wp:posOffset>
          </wp:positionV>
          <wp:extent cx="787651" cy="80345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KLA_02_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452" cy="818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4EBC38E0" wp14:editId="25DED918">
          <wp:simplePos x="0" y="0"/>
          <wp:positionH relativeFrom="column">
            <wp:posOffset>-231775</wp:posOffset>
          </wp:positionH>
          <wp:positionV relativeFrom="paragraph">
            <wp:posOffset>-1377315</wp:posOffset>
          </wp:positionV>
          <wp:extent cx="1556385" cy="1556385"/>
          <wp:effectExtent l="0" t="0" r="5715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kademie_norm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85" cy="155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1C10"/>
    <w:multiLevelType w:val="hybridMultilevel"/>
    <w:tmpl w:val="97785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83266"/>
    <w:multiLevelType w:val="hybridMultilevel"/>
    <w:tmpl w:val="BC3E0E86"/>
    <w:lvl w:ilvl="0" w:tplc="BFFC9E8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51DCCBF6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2AC41038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917260D0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9F7CC4FC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6938E6B0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A1E8B91E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369A2A68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4FEECED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37376850"/>
    <w:multiLevelType w:val="hybridMultilevel"/>
    <w:tmpl w:val="63F8B39A"/>
    <w:lvl w:ilvl="0" w:tplc="D090A368">
      <w:numFmt w:val="bullet"/>
      <w:lvlText w:val="-"/>
      <w:lvlJc w:val="left"/>
      <w:pPr>
        <w:ind w:left="720" w:hanging="360"/>
      </w:pPr>
      <w:rPr>
        <w:rFonts w:ascii="Consolas" w:eastAsia="Times New Roman" w:hAnsi="Consolas" w:cs="Consola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C0C"/>
    <w:multiLevelType w:val="hybridMultilevel"/>
    <w:tmpl w:val="7FBA6A0C"/>
    <w:lvl w:ilvl="0" w:tplc="E3E8B8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C3595"/>
    <w:multiLevelType w:val="hybridMultilevel"/>
    <w:tmpl w:val="B0040812"/>
    <w:lvl w:ilvl="0" w:tplc="BCDCB60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13B3E"/>
    <w:multiLevelType w:val="hybridMultilevel"/>
    <w:tmpl w:val="501497CE"/>
    <w:lvl w:ilvl="0" w:tplc="A810FEF2">
      <w:numFmt w:val="bullet"/>
      <w:lvlText w:val="-"/>
      <w:lvlJc w:val="left"/>
      <w:pPr>
        <w:ind w:left="12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52A83E44"/>
    <w:multiLevelType w:val="hybridMultilevel"/>
    <w:tmpl w:val="F28C9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76FF6"/>
    <w:multiLevelType w:val="hybridMultilevel"/>
    <w:tmpl w:val="01C662F0"/>
    <w:lvl w:ilvl="0" w:tplc="9402BB1A">
      <w:start w:val="5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93E92"/>
    <w:multiLevelType w:val="hybridMultilevel"/>
    <w:tmpl w:val="7E46DB0C"/>
    <w:lvl w:ilvl="0" w:tplc="9402BB1A">
      <w:start w:val="5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728292">
    <w:abstractNumId w:val="8"/>
  </w:num>
  <w:num w:numId="2" w16cid:durableId="1477331285">
    <w:abstractNumId w:val="7"/>
  </w:num>
  <w:num w:numId="3" w16cid:durableId="2114012398">
    <w:abstractNumId w:val="1"/>
  </w:num>
  <w:num w:numId="4" w16cid:durableId="312180580">
    <w:abstractNumId w:val="0"/>
  </w:num>
  <w:num w:numId="5" w16cid:durableId="1013414764">
    <w:abstractNumId w:val="4"/>
  </w:num>
  <w:num w:numId="6" w16cid:durableId="513760829">
    <w:abstractNumId w:val="5"/>
  </w:num>
  <w:num w:numId="7" w16cid:durableId="45110623">
    <w:abstractNumId w:val="3"/>
  </w:num>
  <w:num w:numId="8" w16cid:durableId="1534151532">
    <w:abstractNumId w:val="2"/>
  </w:num>
  <w:num w:numId="9" w16cid:durableId="1521579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32"/>
    <w:rsid w:val="00017AE1"/>
    <w:rsid w:val="00024012"/>
    <w:rsid w:val="000342BD"/>
    <w:rsid w:val="00067098"/>
    <w:rsid w:val="00067121"/>
    <w:rsid w:val="000749C5"/>
    <w:rsid w:val="000914B4"/>
    <w:rsid w:val="000A410B"/>
    <w:rsid w:val="000D07BE"/>
    <w:rsid w:val="0011195A"/>
    <w:rsid w:val="00116F0F"/>
    <w:rsid w:val="001551B1"/>
    <w:rsid w:val="0015566E"/>
    <w:rsid w:val="00180B9C"/>
    <w:rsid w:val="00194D6B"/>
    <w:rsid w:val="001973F2"/>
    <w:rsid w:val="001B5567"/>
    <w:rsid w:val="001C07B2"/>
    <w:rsid w:val="001D0528"/>
    <w:rsid w:val="001E524D"/>
    <w:rsid w:val="001F7A6D"/>
    <w:rsid w:val="00211834"/>
    <w:rsid w:val="00231F42"/>
    <w:rsid w:val="002331C6"/>
    <w:rsid w:val="00246C26"/>
    <w:rsid w:val="0025349E"/>
    <w:rsid w:val="00255AED"/>
    <w:rsid w:val="002659C0"/>
    <w:rsid w:val="002806B3"/>
    <w:rsid w:val="002811DC"/>
    <w:rsid w:val="002C79C8"/>
    <w:rsid w:val="002E18DE"/>
    <w:rsid w:val="002F6EEB"/>
    <w:rsid w:val="003105D8"/>
    <w:rsid w:val="00316D7B"/>
    <w:rsid w:val="00322EE4"/>
    <w:rsid w:val="00343F8A"/>
    <w:rsid w:val="0034446B"/>
    <w:rsid w:val="00344DCC"/>
    <w:rsid w:val="00360083"/>
    <w:rsid w:val="003776FD"/>
    <w:rsid w:val="003A67EE"/>
    <w:rsid w:val="003C0066"/>
    <w:rsid w:val="003C70B0"/>
    <w:rsid w:val="003D33E2"/>
    <w:rsid w:val="003D500D"/>
    <w:rsid w:val="003E0EBE"/>
    <w:rsid w:val="003E6332"/>
    <w:rsid w:val="003F758A"/>
    <w:rsid w:val="00420AC1"/>
    <w:rsid w:val="004244C5"/>
    <w:rsid w:val="00442B66"/>
    <w:rsid w:val="00447EBB"/>
    <w:rsid w:val="00450698"/>
    <w:rsid w:val="0045148C"/>
    <w:rsid w:val="00451A05"/>
    <w:rsid w:val="004575F3"/>
    <w:rsid w:val="0046108E"/>
    <w:rsid w:val="004C145E"/>
    <w:rsid w:val="004D128A"/>
    <w:rsid w:val="004E6D48"/>
    <w:rsid w:val="00535E6A"/>
    <w:rsid w:val="00544031"/>
    <w:rsid w:val="00553052"/>
    <w:rsid w:val="00555545"/>
    <w:rsid w:val="00561C07"/>
    <w:rsid w:val="005856D9"/>
    <w:rsid w:val="00596332"/>
    <w:rsid w:val="005A2756"/>
    <w:rsid w:val="005B7668"/>
    <w:rsid w:val="005F0E0D"/>
    <w:rsid w:val="005F5FA1"/>
    <w:rsid w:val="005F65C7"/>
    <w:rsid w:val="00603A79"/>
    <w:rsid w:val="00630BBF"/>
    <w:rsid w:val="006310ED"/>
    <w:rsid w:val="006403A9"/>
    <w:rsid w:val="006449A0"/>
    <w:rsid w:val="00671450"/>
    <w:rsid w:val="006A740F"/>
    <w:rsid w:val="006B262C"/>
    <w:rsid w:val="006C3BF4"/>
    <w:rsid w:val="006C63AE"/>
    <w:rsid w:val="007448E8"/>
    <w:rsid w:val="007632DC"/>
    <w:rsid w:val="0077109E"/>
    <w:rsid w:val="007768D8"/>
    <w:rsid w:val="007854C2"/>
    <w:rsid w:val="007C5171"/>
    <w:rsid w:val="007C580D"/>
    <w:rsid w:val="007F5D80"/>
    <w:rsid w:val="00810C86"/>
    <w:rsid w:val="008222B3"/>
    <w:rsid w:val="008311AF"/>
    <w:rsid w:val="008505D5"/>
    <w:rsid w:val="00853ACF"/>
    <w:rsid w:val="00867066"/>
    <w:rsid w:val="00883ACA"/>
    <w:rsid w:val="00896528"/>
    <w:rsid w:val="00897ADD"/>
    <w:rsid w:val="008B1426"/>
    <w:rsid w:val="008F01D7"/>
    <w:rsid w:val="0093088B"/>
    <w:rsid w:val="0095331A"/>
    <w:rsid w:val="00955C69"/>
    <w:rsid w:val="00956592"/>
    <w:rsid w:val="00964D9B"/>
    <w:rsid w:val="009B11BE"/>
    <w:rsid w:val="009B4EA8"/>
    <w:rsid w:val="009B7632"/>
    <w:rsid w:val="00A132A2"/>
    <w:rsid w:val="00A16E5C"/>
    <w:rsid w:val="00A37A15"/>
    <w:rsid w:val="00A45256"/>
    <w:rsid w:val="00A64A35"/>
    <w:rsid w:val="00AA438B"/>
    <w:rsid w:val="00AA4AE3"/>
    <w:rsid w:val="00AB414F"/>
    <w:rsid w:val="00AB56DC"/>
    <w:rsid w:val="00AB602F"/>
    <w:rsid w:val="00AC7EEC"/>
    <w:rsid w:val="00AF6D80"/>
    <w:rsid w:val="00B00FF8"/>
    <w:rsid w:val="00B07CFE"/>
    <w:rsid w:val="00B23D1C"/>
    <w:rsid w:val="00B34D44"/>
    <w:rsid w:val="00B6379A"/>
    <w:rsid w:val="00B651CF"/>
    <w:rsid w:val="00B9283B"/>
    <w:rsid w:val="00BA43B5"/>
    <w:rsid w:val="00C20B69"/>
    <w:rsid w:val="00C26CD4"/>
    <w:rsid w:val="00C35830"/>
    <w:rsid w:val="00C442A8"/>
    <w:rsid w:val="00C54591"/>
    <w:rsid w:val="00C76049"/>
    <w:rsid w:val="00C9099D"/>
    <w:rsid w:val="00C9339C"/>
    <w:rsid w:val="00C94BCF"/>
    <w:rsid w:val="00CB75B7"/>
    <w:rsid w:val="00CC154F"/>
    <w:rsid w:val="00CE6383"/>
    <w:rsid w:val="00D10F3E"/>
    <w:rsid w:val="00D13505"/>
    <w:rsid w:val="00D170B1"/>
    <w:rsid w:val="00D20D88"/>
    <w:rsid w:val="00D44E6A"/>
    <w:rsid w:val="00D5200B"/>
    <w:rsid w:val="00D70463"/>
    <w:rsid w:val="00D779BC"/>
    <w:rsid w:val="00D83970"/>
    <w:rsid w:val="00D87535"/>
    <w:rsid w:val="00D96D8D"/>
    <w:rsid w:val="00E03152"/>
    <w:rsid w:val="00E05989"/>
    <w:rsid w:val="00E06096"/>
    <w:rsid w:val="00E16D8E"/>
    <w:rsid w:val="00E21FCB"/>
    <w:rsid w:val="00E53439"/>
    <w:rsid w:val="00E839E8"/>
    <w:rsid w:val="00E87279"/>
    <w:rsid w:val="00EA1541"/>
    <w:rsid w:val="00EA174D"/>
    <w:rsid w:val="00EC6585"/>
    <w:rsid w:val="00EC67DD"/>
    <w:rsid w:val="00EC7967"/>
    <w:rsid w:val="00EC7C9D"/>
    <w:rsid w:val="00ED3C54"/>
    <w:rsid w:val="00F00E22"/>
    <w:rsid w:val="00F24F0F"/>
    <w:rsid w:val="00F35EA7"/>
    <w:rsid w:val="00F3760B"/>
    <w:rsid w:val="00F41B14"/>
    <w:rsid w:val="00F538E7"/>
    <w:rsid w:val="00F556EC"/>
    <w:rsid w:val="00F80D41"/>
    <w:rsid w:val="00F97319"/>
    <w:rsid w:val="00FB1655"/>
    <w:rsid w:val="00FB3A7A"/>
    <w:rsid w:val="00FB5826"/>
    <w:rsid w:val="00FC2E2D"/>
    <w:rsid w:val="00FE0743"/>
    <w:rsid w:val="00FE46FF"/>
    <w:rsid w:val="00FE7836"/>
    <w:rsid w:val="00FF37D5"/>
    <w:rsid w:val="00FF6477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53622"/>
  <w15:chartTrackingRefBased/>
  <w15:docId w15:val="{7AB6D8AE-0307-4AC2-8BB8-734FB796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1F42"/>
    <w:pPr>
      <w:suppressAutoHyphens/>
    </w:pPr>
    <w:rPr>
      <w:rFonts w:ascii="Verdana" w:hAnsi="Verdana" w:cs="Verdana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rsid w:val="00867066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rsid w:val="00867066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67066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CTexttun">
    <w:name w:val="AC_Text tučný"/>
    <w:basedOn w:val="Normln"/>
    <w:rsid w:val="006C3BF4"/>
    <w:pPr>
      <w:suppressAutoHyphens w:val="0"/>
      <w:spacing w:after="120"/>
    </w:pPr>
    <w:rPr>
      <w:rFonts w:ascii="Arial" w:hAnsi="Arial" w:cs="Times New Roman"/>
      <w:b/>
      <w:szCs w:val="24"/>
      <w:lang w:eastAsia="cs-CZ"/>
    </w:rPr>
  </w:style>
  <w:style w:type="paragraph" w:customStyle="1" w:styleId="ACDatum">
    <w:name w:val="AC_Datum"/>
    <w:rsid w:val="00AB602F"/>
    <w:pPr>
      <w:jc w:val="right"/>
    </w:pPr>
    <w:rPr>
      <w:rFonts w:ascii="Arial" w:hAnsi="Arial"/>
      <w:sz w:val="22"/>
    </w:rPr>
  </w:style>
  <w:style w:type="paragraph" w:customStyle="1" w:styleId="ACZpat">
    <w:name w:val="AC_Zápatí"/>
    <w:rsid w:val="00C9099D"/>
    <w:rPr>
      <w:rFonts w:ascii="Arial" w:hAnsi="Arial"/>
      <w:sz w:val="18"/>
      <w:szCs w:val="24"/>
    </w:rPr>
  </w:style>
  <w:style w:type="paragraph" w:customStyle="1" w:styleId="ACText">
    <w:name w:val="AC_Text"/>
    <w:basedOn w:val="Normln"/>
    <w:rsid w:val="006C3BF4"/>
    <w:pPr>
      <w:suppressAutoHyphens w:val="0"/>
      <w:spacing w:after="120"/>
    </w:pPr>
    <w:rPr>
      <w:rFonts w:ascii="Arial" w:hAnsi="Arial" w:cs="Times New Roman"/>
      <w:szCs w:val="24"/>
      <w:lang w:eastAsia="cs-CZ"/>
    </w:rPr>
  </w:style>
  <w:style w:type="paragraph" w:customStyle="1" w:styleId="ACURL">
    <w:name w:val="AC_URL"/>
    <w:basedOn w:val="ACZpat"/>
    <w:rsid w:val="006C3BF4"/>
    <w:rPr>
      <w:color w:val="808080"/>
      <w:szCs w:val="18"/>
    </w:rPr>
  </w:style>
  <w:style w:type="paragraph" w:styleId="Zhlav">
    <w:name w:val="header"/>
    <w:basedOn w:val="Normln"/>
    <w:rsid w:val="007768D8"/>
    <w:pPr>
      <w:tabs>
        <w:tab w:val="center" w:pos="4536"/>
        <w:tab w:val="right" w:pos="9072"/>
      </w:tabs>
      <w:suppressAutoHyphens w:val="0"/>
      <w:spacing w:after="120"/>
    </w:pPr>
    <w:rPr>
      <w:rFonts w:ascii="Arial" w:hAnsi="Arial" w:cs="Times New Roman"/>
      <w:szCs w:val="24"/>
      <w:lang w:eastAsia="cs-CZ"/>
    </w:rPr>
  </w:style>
  <w:style w:type="paragraph" w:styleId="Textbubliny">
    <w:name w:val="Balloon Text"/>
    <w:basedOn w:val="Normln"/>
    <w:semiHidden/>
    <w:rsid w:val="00B6379A"/>
    <w:rPr>
      <w:rFonts w:ascii="Tahoma" w:hAnsi="Tahoma" w:cs="Tahoma"/>
      <w:sz w:val="16"/>
      <w:szCs w:val="16"/>
    </w:rPr>
  </w:style>
  <w:style w:type="paragraph" w:customStyle="1" w:styleId="ACAdresapjemce">
    <w:name w:val="AC_Adresa příjemce"/>
    <w:rsid w:val="009B11BE"/>
    <w:rPr>
      <w:rFonts w:ascii="Arial" w:hAnsi="Arial"/>
      <w:sz w:val="22"/>
    </w:rPr>
  </w:style>
  <w:style w:type="table" w:styleId="Mkatabulky">
    <w:name w:val="Table Grid"/>
    <w:aliases w:val="AC_Adresa příjemce (tabulka)"/>
    <w:basedOn w:val="Normlntabulka"/>
    <w:rsid w:val="00E03152"/>
    <w:rPr>
      <w:rFonts w:ascii="Arial" w:hAnsi="Arial"/>
      <w:sz w:val="22"/>
      <w:szCs w:val="22"/>
    </w:rPr>
    <w:tblPr/>
    <w:tcPr>
      <w:shd w:val="clear" w:color="auto" w:fill="auto"/>
    </w:tcPr>
  </w:style>
  <w:style w:type="paragraph" w:styleId="Zpat">
    <w:name w:val="footer"/>
    <w:basedOn w:val="Normln"/>
    <w:rsid w:val="007768D8"/>
    <w:pPr>
      <w:tabs>
        <w:tab w:val="center" w:pos="4536"/>
        <w:tab w:val="right" w:pos="9072"/>
      </w:tabs>
      <w:suppressAutoHyphens w:val="0"/>
      <w:spacing w:after="120"/>
    </w:pPr>
    <w:rPr>
      <w:rFonts w:ascii="Arial" w:hAnsi="Arial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D128A"/>
    <w:rPr>
      <w:color w:val="0000FF"/>
      <w:u w:val="single"/>
    </w:rPr>
  </w:style>
  <w:style w:type="character" w:styleId="Odkaznakoment">
    <w:name w:val="annotation reference"/>
    <w:basedOn w:val="Standardnpsmoodstavce"/>
    <w:rsid w:val="00246C26"/>
    <w:rPr>
      <w:sz w:val="16"/>
      <w:szCs w:val="16"/>
    </w:rPr>
  </w:style>
  <w:style w:type="paragraph" w:styleId="Textkomente">
    <w:name w:val="annotation text"/>
    <w:basedOn w:val="Normln"/>
    <w:link w:val="TextkomenteChar"/>
    <w:rsid w:val="00246C26"/>
    <w:pPr>
      <w:suppressAutoHyphens w:val="0"/>
      <w:spacing w:after="120"/>
    </w:pPr>
    <w:rPr>
      <w:rFonts w:ascii="Arial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246C26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246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46C26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F97319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596332"/>
    <w:pPr>
      <w:suppressAutoHyphens w:val="0"/>
      <w:spacing w:after="120"/>
      <w:ind w:left="720"/>
      <w:contextualSpacing/>
    </w:pPr>
    <w:rPr>
      <w:rFonts w:ascii="Arial" w:hAnsi="Arial" w:cs="Times New Roman"/>
      <w:szCs w:val="24"/>
      <w:lang w:eastAsia="cs-CZ"/>
    </w:rPr>
  </w:style>
  <w:style w:type="character" w:customStyle="1" w:styleId="Nadpis3Char">
    <w:name w:val="Nadpis 3 Char"/>
    <w:link w:val="Nadpis3"/>
    <w:uiPriority w:val="99"/>
    <w:rsid w:val="00231F42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edn&#237;%20hokej\Formul&#225;&#345;e\&#352;ablona%20-%20HC%20Dukla%20Jihlava%20ml&#225;de&#382;%20-%20Logo%20Je&#382;ek%2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679A-B4B4-4C2F-BB1D-A0A1D947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HC Dukla Jihlava mládež - Logo Ježek a</Template>
  <TotalTime>357</TotalTime>
  <Pages>2</Pages>
  <Words>184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šablona HC Dukla Jihlava mládež</vt:lpstr>
      <vt:lpstr>Jan novák</vt:lpstr>
    </vt:vector>
  </TitlesOfParts>
  <Company>AutoCont CZ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HC Dukla Jihlava mládež</dc:title>
  <dc:subject/>
  <dc:creator>Jungwirth</dc:creator>
  <cp:keywords/>
  <cp:lastModifiedBy>Jiří Jungwirth</cp:lastModifiedBy>
  <cp:revision>47</cp:revision>
  <cp:lastPrinted>2018-09-03T11:50:00Z</cp:lastPrinted>
  <dcterms:created xsi:type="dcterms:W3CDTF">2018-07-20T17:14:00Z</dcterms:created>
  <dcterms:modified xsi:type="dcterms:W3CDTF">2022-09-18T12:23:00Z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šablona standardního dopisu AutoCont  - čistý papír</vt:lpwstr>
  </property>
  <property fmtid="{D5CDD505-2E9C-101B-9397-08002B2CF9AE}" pid="3" name="Owner">
    <vt:lpwstr/>
  </property>
  <property fmtid="{D5CDD505-2E9C-101B-9397-08002B2CF9AE}" pid="4" name="Status">
    <vt:lpwstr>Finální</vt:lpwstr>
  </property>
</Properties>
</file>